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DC45D">
      <w:pPr>
        <w:widowControl/>
        <w:shd w:val="clear" w:color="auto" w:fill="FFFFFF"/>
        <w:tabs>
          <w:tab w:val="left" w:pos="900"/>
        </w:tabs>
        <w:spacing w:line="405" w:lineRule="atLeast"/>
        <w:ind w:right="100"/>
        <w:jc w:val="both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tbl>
      <w:tblPr>
        <w:tblStyle w:val="3"/>
        <w:tblpPr w:leftFromText="180" w:rightFromText="180" w:vertAnchor="text" w:horzAnchor="page" w:tblpX="1115" w:tblpY="434"/>
        <w:tblOverlap w:val="never"/>
        <w:tblW w:w="1015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2244"/>
        <w:gridCol w:w="609"/>
        <w:gridCol w:w="5100"/>
        <w:gridCol w:w="469"/>
        <w:gridCol w:w="458"/>
        <w:gridCol w:w="740"/>
      </w:tblGrid>
      <w:tr w14:paraId="3458F71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015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0C2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报名资料目录表</w:t>
            </w:r>
          </w:p>
        </w:tc>
      </w:tr>
      <w:tr w14:paraId="3B41D2A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61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5E0536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7CEC814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2E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3D9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rFonts w:hint="eastAsia" w:eastAsia="宋体"/>
                <w:b w:val="0"/>
                <w:bCs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5"/>
                <w:rFonts w:hint="eastAsia" w:eastAsia="宋体"/>
                <w:b w:val="0"/>
                <w:bCs/>
                <w:sz w:val="24"/>
                <w:szCs w:val="24"/>
                <w:highlight w:val="none"/>
                <w:lang w:val="en-US" w:eastAsia="zh-CN" w:bidi="ar"/>
              </w:rPr>
              <w:t>清远市第三人民医院肠道菌群菌液/胶囊制备及肠道菌群</w:t>
            </w:r>
          </w:p>
          <w:p w14:paraId="2C00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Style w:val="5"/>
                <w:rFonts w:hint="eastAsia" w:eastAsia="宋体"/>
                <w:b w:val="0"/>
                <w:bCs/>
                <w:sz w:val="24"/>
                <w:szCs w:val="24"/>
                <w:highlight w:val="none"/>
                <w:lang w:val="en-US" w:eastAsia="zh-CN" w:bidi="ar"/>
              </w:rPr>
              <w:t>检测服务采购项目</w:t>
            </w:r>
          </w:p>
        </w:tc>
      </w:tr>
      <w:tr w14:paraId="43CB544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3BBDA0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ED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供货公司</w:t>
            </w:r>
          </w:p>
        </w:tc>
        <w:tc>
          <w:tcPr>
            <w:tcW w:w="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EF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5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D96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1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565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请打“√”</w:t>
            </w:r>
          </w:p>
        </w:tc>
      </w:tr>
      <w:tr w14:paraId="3F6B6A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D5BD3D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927736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C8E6B8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D24E21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E99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</w:t>
            </w: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93F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8B3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页码</w:t>
            </w:r>
          </w:p>
        </w:tc>
      </w:tr>
      <w:tr w14:paraId="208DED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74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</w:t>
            </w: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9CF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供应商/经销商证件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FF4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eastAsia="宋体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9507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工商营业执照，事业单位法人证书，或社会团体法人登记证书）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C6FC5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EA63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DCDD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5B46A5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3EE4D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8981ED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0B4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eastAsia="宋体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3D5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法定代表人或企业负责人资格证明书及其身份证（正反面），联系方式，非法定代表人或企业负责人的授权委托书及被授权人的身份证（正反面），注明有效期，联系方式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75D1B4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939DA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BE856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A074F1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66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二</w:t>
            </w: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312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厂商证件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A2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eastAsia="宋体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D66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工商营业执照，事业单位法人证书，或社会团体法人登记证书）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999F2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1CBB5E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01AC2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0C1FCE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DC9D36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F7EAB9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B40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eastAsia="宋体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F2A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产品销售授权书（若有）（注明有效期）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29F68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B558E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F64AA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77B9FE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5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17B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三</w:t>
            </w:r>
          </w:p>
        </w:tc>
        <w:tc>
          <w:tcPr>
            <w:tcW w:w="22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E2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产品相关资料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00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hint="eastAsia" w:eastAsia="宋体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D69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报价单（见附件2）市场调查表（见附件3）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如报名企业为中小微型企业，需提供中小微型企业声明函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AF6D9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D5145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71A2A0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1BF209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E800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4DD363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9DD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hint="eastAsia" w:eastAsia="宋体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BE60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产品清单、产品功能清单、产品彩页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0A3898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AEDE4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8F7967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570226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D74FB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7E18E1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C30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13E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项目成交业绩清单，需提供完整合同复印件等证明材料（含项目名称、合同时间、采购人、中标金额等信息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E0D23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E40B0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5A9647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638E50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54F97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CFA6C9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46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5"/>
                <w:rFonts w:hint="eastAsia" w:eastAsia="宋体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F2BE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项目总体方案（实施方案、应急方案、培训方案）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C9CD7A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8BFAC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30144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A8ADB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483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BAD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31F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667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售后服务要求（响应时间、质保期限）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D88673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C66BB4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88613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74D82F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CDA8A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CA075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95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62664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根据第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二</w:t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点资质要求提供其他资质审查材料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48278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A77412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9B7C22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7E85AF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77047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8C9D0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76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18412F">
            <w:pPr>
              <w:jc w:val="left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  <w:t>附件4：诚信参与市场调查及诚信报价承诺书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06759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3EE3B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A44269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AC9E4B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4B688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C92858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3D8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92B4A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5FBE7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5E08D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C4208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8B8E72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AB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证件审核人签名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B76F56"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FAED0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2C4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证件审核日期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542CF3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88AA3C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33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124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67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2FA8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所有资料必须加盖公章，资料真实有效。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（此表填写好后，放入报名资料的首页，按目录表内容提供报名资料，否则视为无效资料）</w:t>
            </w:r>
          </w:p>
        </w:tc>
      </w:tr>
    </w:tbl>
    <w:p w14:paraId="26CFD971"/>
    <w:sectPr>
      <w:pgSz w:w="11906" w:h="16838"/>
      <w:pgMar w:top="964" w:right="1800" w:bottom="39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mNiNzkzMGY0MWJjM2FkNDQwNzc5NGM4YTI2MzMifQ=="/>
  </w:docVars>
  <w:rsids>
    <w:rsidRoot w:val="08263B38"/>
    <w:rsid w:val="08263B38"/>
    <w:rsid w:val="0BA24275"/>
    <w:rsid w:val="12E45C57"/>
    <w:rsid w:val="31AC50B1"/>
    <w:rsid w:val="3AAA205E"/>
    <w:rsid w:val="42061FD7"/>
    <w:rsid w:val="45904649"/>
    <w:rsid w:val="4C6205A3"/>
    <w:rsid w:val="4EBE42D5"/>
    <w:rsid w:val="4F583EE0"/>
    <w:rsid w:val="4FF21113"/>
    <w:rsid w:val="516E6DDE"/>
    <w:rsid w:val="5C6221EF"/>
    <w:rsid w:val="5E6D4AD8"/>
    <w:rsid w:val="5F8E26B0"/>
    <w:rsid w:val="5FF6225D"/>
    <w:rsid w:val="620E284C"/>
    <w:rsid w:val="68BC6E36"/>
    <w:rsid w:val="73C54146"/>
    <w:rsid w:val="74EC1D1D"/>
    <w:rsid w:val="75FE2420"/>
    <w:rsid w:val="781C57AE"/>
    <w:rsid w:val="7C3E013F"/>
    <w:rsid w:val="7D267358"/>
    <w:rsid w:val="7DA4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51"/>
    <w:basedOn w:val="4"/>
    <w:qFormat/>
    <w:uiPriority w:val="0"/>
    <w:rPr>
      <w:rFonts w:hint="default" w:ascii="Calibri" w:hAnsi="Calibri" w:cs="Calibri"/>
      <w:b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529</Words>
  <Characters>532</Characters>
  <Lines>0</Lines>
  <Paragraphs>0</Paragraphs>
  <TotalTime>0</TotalTime>
  <ScaleCrop>false</ScaleCrop>
  <LinksUpToDate>false</LinksUpToDate>
  <CharactersWithSpaces>532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2019-08-13T02:37:00Z</dcterms:created>
  <dc:creator>心似琉璃丶</dc:creator>
  <cp:lastModifiedBy>涛.</cp:lastModifiedBy>
  <cp:lastPrinted>2023-03-24T07:07:00Z</cp:lastPrinted>
  <dcterms:modified xsi:type="dcterms:W3CDTF">2025-02-07T03:00:31Z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11EC50E061174B6BA8BE0ACBCAAFD2DB_13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