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678" w:tblpY="1782"/>
        <w:tblOverlap w:val="never"/>
        <w:tblW w:w="1074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7"/>
        <w:gridCol w:w="1629"/>
        <w:gridCol w:w="611"/>
        <w:gridCol w:w="66"/>
        <w:gridCol w:w="6122"/>
        <w:gridCol w:w="630"/>
        <w:gridCol w:w="585"/>
        <w:gridCol w:w="585"/>
      </w:tblGrid>
      <w:tr w14:paraId="74EEE986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074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284DF5">
            <w:pPr>
              <w:spacing w:line="560" w:lineRule="exact"/>
              <w:ind w:left="1446" w:leftChars="0" w:hanging="1446" w:hangingChars="400"/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32"/>
                <w:szCs w:val="3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 xml:space="preserve">  报名资料目录表</w:t>
            </w:r>
          </w:p>
        </w:tc>
      </w:tr>
      <w:tr w14:paraId="4CF34EE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68A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供应商名称</w:t>
            </w:r>
          </w:p>
        </w:tc>
        <w:tc>
          <w:tcPr>
            <w:tcW w:w="79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3DB04">
            <w:pPr>
              <w:spacing w:line="560" w:lineRule="exact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</w:tr>
      <w:tr w14:paraId="1DDFF27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FF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98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4E8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964" w:leftChars="0" w:hanging="964" w:hangingChars="400"/>
              <w:jc w:val="both"/>
              <w:textAlignment w:val="auto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清远市第三人民医院新综合大楼病案统计室采购项目</w:t>
            </w:r>
          </w:p>
        </w:tc>
      </w:tr>
      <w:tr w14:paraId="0B0CE7D5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7BE2E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F34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供货公司</w:t>
            </w:r>
          </w:p>
        </w:tc>
        <w:tc>
          <w:tcPr>
            <w:tcW w:w="6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62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1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6CA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18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B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请打“√”</w:t>
            </w:r>
          </w:p>
        </w:tc>
      </w:tr>
      <w:tr w14:paraId="6A2F551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1DFE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9D5313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89EC89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1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CF6EF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60C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D41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456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页码</w:t>
            </w:r>
          </w:p>
        </w:tc>
      </w:tr>
      <w:tr w14:paraId="2BAE68A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736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一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30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供应商/代理商</w:t>
            </w:r>
          </w:p>
          <w:p w14:paraId="76E73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证件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40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eastAsia="宋体"/>
                <w:highlight w:val="none"/>
                <w:lang w:val="en-US" w:eastAsia="zh-CN" w:bidi="ar"/>
              </w:rPr>
              <w:t>1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32D6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工商营业执照，事业单位法人证书，或社会团体法人登记证书）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D6281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A712E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36B9E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2AD2B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0807AF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E22D87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FDF6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eastAsia="宋体"/>
                <w:highlight w:val="none"/>
                <w:lang w:val="en-US" w:eastAsia="zh-CN" w:bidi="ar"/>
              </w:rPr>
              <w:t>2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F9F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法定代表人或企业负责人资格证明书及其身份证（正反面），联系方式，非法定代表人或企业负责人的授权委托书及被授权人的身份证（正反面），注明有效期，联系方式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7F3BD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038A7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52AE4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B0EF59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CA1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EA2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69E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hint="default" w:eastAsia="宋体"/>
                <w:highlight w:val="none"/>
                <w:lang w:val="en-US" w:eastAsia="zh-CN" w:bidi="ar"/>
              </w:rPr>
            </w:pPr>
            <w:r>
              <w:rPr>
                <w:rStyle w:val="8"/>
                <w:rFonts w:hint="eastAsia" w:eastAsia="宋体"/>
                <w:highlight w:val="none"/>
                <w:lang w:val="en-US" w:eastAsia="zh-CN" w:bidi="ar"/>
              </w:rPr>
              <w:t>3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4EA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广东政府采购智慧云平台电子卖场的有效注册供应商（提供在广东政府采购智慧云平台电子卖场中的查询页截图）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57D2E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C585E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ACD27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26E686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5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9F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二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4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相关证件</w:t>
            </w: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A72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8"/>
                <w:rFonts w:hint="eastAsia" w:eastAsia="宋体"/>
                <w:highlight w:val="none"/>
                <w:lang w:val="en-US" w:eastAsia="zh-CN" w:bidi="ar"/>
              </w:rPr>
              <w:t>4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2A1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项目成交业绩，需提供完整合同复印件等证明材料（含项目名称、合同时间、采购人、中标金额等信息）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2425A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ED2292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F5CCC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EB6406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93F5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A86A38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7F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E64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服务方案（注明供货时间、免费质保期、服务优势、履约售后保障及其他售后服务等）；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8E3BBA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53E21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0AA99E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4486ED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9A72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CD734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C4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4034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根据技术参数清单提供报价（见附件2）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59D58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9D9FF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53F79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E99123F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5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31F75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521CB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D6C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823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设备需求响应情况表（附件4-1、4-2、4-3）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7DB7C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968D4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9F39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A1BA04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5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55A5FA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63DEBF"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26B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  <w:bookmarkStart w:id="0" w:name="_GoBack"/>
            <w:bookmarkEnd w:id="0"/>
          </w:p>
        </w:tc>
        <w:tc>
          <w:tcPr>
            <w:tcW w:w="6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369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val="en-US" w:eastAsia="zh-CN" w:bidi="ar-SA"/>
              </w:rPr>
              <w:t>中小企业声明函（见附件5）、诚信参与市场调查及诚信报价承诺书（见附件6）。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2CD48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2719C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E515B5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380B8E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3C3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证件审核人签名</w:t>
            </w:r>
          </w:p>
        </w:tc>
        <w:tc>
          <w:tcPr>
            <w:tcW w:w="7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B99830"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082144B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39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证件审核日期</w:t>
            </w:r>
          </w:p>
        </w:tc>
        <w:tc>
          <w:tcPr>
            <w:tcW w:w="7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5FC47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B0636C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2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C5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79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3C6B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所有资料必须加盖公章，资料真实有效。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（此表填写好后，放入报名资料的首页，按目录表内容提供报名资料，否则视为无效资料）</w:t>
            </w:r>
          </w:p>
        </w:tc>
      </w:tr>
    </w:tbl>
    <w:p w14:paraId="379C0B22">
      <w:pPr>
        <w:rPr>
          <w:b/>
          <w:bCs/>
          <w:sz w:val="28"/>
          <w:szCs w:val="28"/>
        </w:rPr>
      </w:pPr>
    </w:p>
    <w:sectPr>
      <w:headerReference r:id="rId3" w:type="default"/>
      <w:pgSz w:w="11906" w:h="16838"/>
      <w:pgMar w:top="964" w:right="1800" w:bottom="96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E5F883">
    <w:pPr>
      <w:spacing w:line="560" w:lineRule="exact"/>
      <w:rPr>
        <w:rFonts w:hint="eastAsia" w:ascii="宋体" w:hAnsi="宋体" w:eastAsia="宋体" w:cs="宋体"/>
        <w:b/>
        <w:bCs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sz w:val="32"/>
        <w:szCs w:val="32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hMjMyZjMzMjdiMDJjOWZkOWEzOWU0NDhkODI3MmEifQ=="/>
  </w:docVars>
  <w:rsids>
    <w:rsidRoot w:val="08263B38"/>
    <w:rsid w:val="000E18E6"/>
    <w:rsid w:val="03EA1D1D"/>
    <w:rsid w:val="069A27E5"/>
    <w:rsid w:val="08263B38"/>
    <w:rsid w:val="08D066C6"/>
    <w:rsid w:val="093859AE"/>
    <w:rsid w:val="0BA24275"/>
    <w:rsid w:val="0EAB22DF"/>
    <w:rsid w:val="127121E5"/>
    <w:rsid w:val="184E2A11"/>
    <w:rsid w:val="209E06D1"/>
    <w:rsid w:val="21640C97"/>
    <w:rsid w:val="22B17041"/>
    <w:rsid w:val="24532CC0"/>
    <w:rsid w:val="2476155B"/>
    <w:rsid w:val="301F5EF2"/>
    <w:rsid w:val="32BF2774"/>
    <w:rsid w:val="331258EB"/>
    <w:rsid w:val="371F2036"/>
    <w:rsid w:val="380741CB"/>
    <w:rsid w:val="395863BF"/>
    <w:rsid w:val="3AAA205E"/>
    <w:rsid w:val="42061FD7"/>
    <w:rsid w:val="45904649"/>
    <w:rsid w:val="4EBE42D5"/>
    <w:rsid w:val="4FF21113"/>
    <w:rsid w:val="516E6DDE"/>
    <w:rsid w:val="59F96A96"/>
    <w:rsid w:val="5A1F7AD4"/>
    <w:rsid w:val="5E6D4AD8"/>
    <w:rsid w:val="5F591E5D"/>
    <w:rsid w:val="6D1C70B9"/>
    <w:rsid w:val="73C54146"/>
    <w:rsid w:val="74EC1D1D"/>
    <w:rsid w:val="76022CD0"/>
    <w:rsid w:val="781C57AE"/>
    <w:rsid w:val="78BE5827"/>
    <w:rsid w:val="7A2527BE"/>
    <w:rsid w:val="7AD81E51"/>
    <w:rsid w:val="7BC90608"/>
    <w:rsid w:val="7DA4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font51"/>
    <w:basedOn w:val="7"/>
    <w:qFormat/>
    <w:uiPriority w:val="0"/>
    <w:rPr>
      <w:rFonts w:hint="default" w:ascii="Calibri" w:hAnsi="Calibri" w:cs="Calibri"/>
      <w:b/>
      <w:color w:val="000000"/>
      <w:sz w:val="24"/>
      <w:szCs w:val="24"/>
      <w:u w:val="none"/>
    </w:rPr>
  </w:style>
  <w:style w:type="character" w:customStyle="1" w:styleId="9">
    <w:name w:val="font31"/>
    <w:basedOn w:val="7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465</Words>
  <Characters>472</Characters>
  <Lines>0</Lines>
  <Paragraphs>0</Paragraphs>
  <TotalTime>0</TotalTime>
  <ScaleCrop>false</ScaleCrop>
  <LinksUpToDate>false</LinksUpToDate>
  <CharactersWithSpaces>474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2019-08-13T02:37:00Z</dcterms:created>
  <dc:creator>心似琉璃丶</dc:creator>
  <cp:lastModifiedBy>涛.</cp:lastModifiedBy>
  <cp:lastPrinted>2024-04-09T01:25:00Z</cp:lastPrinted>
  <dcterms:modified xsi:type="dcterms:W3CDTF">2025-03-24T03:25:18Z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77D73817AAC24199B67E9A9FA340F2B3_13</vt:lpwstr>
  </property>
  <property fmtid="{D5CDD505-2E9C-101B-9397-08002B2CF9AE}" pid="4" name="KSOTemplateDocerSaveRecord">
    <vt:lpwstr>eyJoZGlkIjoiYjZjZmNiNzkzMGY0MWJjM2FkNDQwNzc5NGM4YTI2MzMiLCJ1c2VySWQiOiIzMTgyOTgzODYifQ==</vt:lpwstr>
  </property>
</Properties>
</file>